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33B45492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 w:rsidR="000B7044">
        <w:rPr>
          <w:rFonts w:ascii="Arial" w:hAnsi="Arial" w:cs="Arial"/>
          <w:sz w:val="18"/>
          <w:szCs w:val="18"/>
        </w:rPr>
        <w:t xml:space="preserve"> Gminy Wisznia Mała, ul. Wrocławska 9, e-mail:ug@wiszniamala.pl</w:t>
      </w:r>
      <w:r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01C6287" w14:textId="72241D66"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0B7044">
        <w:rPr>
          <w:rFonts w:ascii="Arial" w:hAnsi="Arial" w:cs="Arial"/>
          <w:sz w:val="18"/>
          <w:szCs w:val="18"/>
        </w:rPr>
        <w:t>Wójt Gminy Wisznia Mała</w:t>
      </w:r>
      <w:r w:rsidRPr="00AE38C7">
        <w:rPr>
          <w:rFonts w:ascii="Arial" w:hAnsi="Arial" w:cs="Arial"/>
          <w:sz w:val="18"/>
          <w:szCs w:val="18"/>
        </w:rPr>
        <w:t xml:space="preserve"> wyznaczył inspektora ochrony danych</w:t>
      </w:r>
      <w:r w:rsidR="000B7044">
        <w:rPr>
          <w:rFonts w:ascii="Arial" w:hAnsi="Arial" w:cs="Arial"/>
          <w:sz w:val="18"/>
          <w:szCs w:val="18"/>
        </w:rPr>
        <w:t xml:space="preserve"> – Aleksander Ziobro</w:t>
      </w:r>
      <w:r w:rsidRPr="00AE38C7">
        <w:rPr>
          <w:rFonts w:ascii="Arial" w:hAnsi="Arial" w:cs="Arial"/>
          <w:sz w:val="18"/>
          <w:szCs w:val="18"/>
        </w:rPr>
        <w:t xml:space="preserve">, </w:t>
      </w:r>
      <w:r w:rsidR="00C576A0">
        <w:rPr>
          <w:rFonts w:ascii="Arial" w:hAnsi="Arial" w:cs="Arial"/>
          <w:sz w:val="18"/>
          <w:szCs w:val="18"/>
        </w:rPr>
        <w:t xml:space="preserve">               </w:t>
      </w:r>
      <w:r w:rsidRPr="00AE38C7">
        <w:rPr>
          <w:rFonts w:ascii="Arial" w:hAnsi="Arial" w:cs="Arial"/>
          <w:sz w:val="18"/>
          <w:szCs w:val="18"/>
        </w:rPr>
        <w:t>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="000B7044">
        <w:rPr>
          <w:rFonts w:ascii="Arial" w:hAnsi="Arial" w:cs="Arial"/>
          <w:sz w:val="18"/>
          <w:szCs w:val="18"/>
        </w:rPr>
        <w:t xml:space="preserve">pocztę e-mail: </w:t>
      </w:r>
      <w:hyperlink r:id="rId10" w:history="1">
        <w:r w:rsidR="00AC023A" w:rsidRPr="0092156A">
          <w:rPr>
            <w:rStyle w:val="Hipercze"/>
            <w:rFonts w:ascii="Arial" w:hAnsi="Arial" w:cs="Arial"/>
            <w:sz w:val="18"/>
            <w:szCs w:val="18"/>
          </w:rPr>
          <w:t>iod@wiszniamala.pl</w:t>
        </w:r>
      </w:hyperlink>
      <w:r w:rsidR="000B7044">
        <w:rPr>
          <w:rFonts w:ascii="Arial" w:hAnsi="Arial" w:cs="Arial"/>
          <w:sz w:val="18"/>
          <w:szCs w:val="18"/>
        </w:rPr>
        <w:t xml:space="preserve"> 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2" w:history="1">
        <w:hyperlink r:id="rId13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8D08" w14:textId="77777777" w:rsidR="00231DCB" w:rsidRDefault="00231DCB" w:rsidP="008D7805">
      <w:pPr>
        <w:spacing w:after="0" w:line="240" w:lineRule="auto"/>
      </w:pPr>
      <w:r>
        <w:separator/>
      </w:r>
    </w:p>
  </w:endnote>
  <w:endnote w:type="continuationSeparator" w:id="0">
    <w:p w14:paraId="43184C25" w14:textId="77777777" w:rsidR="00231DCB" w:rsidRDefault="00231DCB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04BD" w14:textId="77777777" w:rsidR="00231DCB" w:rsidRDefault="00231DCB" w:rsidP="008D7805">
      <w:pPr>
        <w:spacing w:after="0" w:line="240" w:lineRule="auto"/>
      </w:pPr>
      <w:r>
        <w:separator/>
      </w:r>
    </w:p>
  </w:footnote>
  <w:footnote w:type="continuationSeparator" w:id="0">
    <w:p w14:paraId="2C477F78" w14:textId="77777777" w:rsidR="00231DCB" w:rsidRDefault="00231DCB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B704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31DCB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016B9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AD6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C023A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576A0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docId w15:val="{56A7BB61-D98C-411B-B485-DEC7A9AB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file:///C:\Users\m.sztajner\AppData\Local\Microsoft\Windows\INetCache\Content.Outlook\729B8Z2U\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wiszniama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Aleksander Ziobro</cp:lastModifiedBy>
  <cp:revision>1</cp:revision>
  <cp:lastPrinted>2019-03-13T11:18:00Z</cp:lastPrinted>
  <dcterms:created xsi:type="dcterms:W3CDTF">2022-03-10T11:06:00Z</dcterms:created>
  <dcterms:modified xsi:type="dcterms:W3CDTF">2022-03-17T11:11:00Z</dcterms:modified>
</cp:coreProperties>
</file>